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1127760" cy="1074833"/>
            <wp:effectExtent l="0" t="0" r="0" b="0"/>
            <wp:docPr id="1" name="Obrázek 1" descr="C:\Users\HP\Desktop\LOGO ŠKOLY\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ŠKOLY\LOGO ŠKO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35" cy="109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1838" w:rsidRPr="00054730" w:rsidRDefault="002A6D3B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sz w:val="24"/>
          <w:szCs w:val="24"/>
        </w:rPr>
        <w:t>ZÁVAZNÁ PŘIHLÁŠKA NA SEMINÁŘ</w:t>
      </w:r>
    </w:p>
    <w:p w:rsidR="002A6D3B" w:rsidRPr="00054730" w:rsidRDefault="002A6D3B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sz w:val="24"/>
          <w:szCs w:val="24"/>
        </w:rPr>
        <w:t>KLAVÍRNÍ METODIKA- PROFESIONÁLNÍ ONEMOCNĚNÍ RUKOU</w:t>
      </w:r>
    </w:p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3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3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30">
        <w:rPr>
          <w:rFonts w:ascii="Times New Roman" w:hAnsi="Times New Roman" w:cs="Times New Roman"/>
          <w:b/>
          <w:sz w:val="24"/>
          <w:szCs w:val="24"/>
        </w:rPr>
        <w:t>2017, 10:00-15:00, Základní umělecká škola Klementa Slavického, Kadaň</w:t>
      </w:r>
    </w:p>
    <w:p w:rsidR="00054730" w:rsidRDefault="00054730" w:rsidP="00054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Jméno účastníka: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Datum narození: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Kontakt: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Škola: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Pozice: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Seminář hradí účastník: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4730">
        <w:rPr>
          <w:rFonts w:ascii="Times New Roman" w:hAnsi="Times New Roman" w:cs="Times New Roman"/>
          <w:sz w:val="24"/>
          <w:szCs w:val="24"/>
        </w:rPr>
        <w:tab/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 xml:space="preserve">Seminář hradí zaměstnavatel: 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Souhlasím se zveřejněním fotografií ze semináře na stránkách školy, z důvodu propagace vzdělávací akce: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ANO</w:t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</w:r>
      <w:r w:rsidRPr="00054730">
        <w:rPr>
          <w:rFonts w:ascii="Times New Roman" w:hAnsi="Times New Roman" w:cs="Times New Roman"/>
          <w:sz w:val="24"/>
          <w:szCs w:val="24"/>
        </w:rPr>
        <w:tab/>
        <w:t>NE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Datum:</w:t>
      </w: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</w:p>
    <w:p w:rsidR="00054730" w:rsidRPr="00054730" w:rsidRDefault="00054730" w:rsidP="00054730">
      <w:pPr>
        <w:rPr>
          <w:rFonts w:ascii="Times New Roman" w:hAnsi="Times New Roman" w:cs="Times New Roman"/>
          <w:sz w:val="24"/>
          <w:szCs w:val="24"/>
        </w:rPr>
      </w:pPr>
      <w:r w:rsidRPr="00054730">
        <w:rPr>
          <w:rFonts w:ascii="Times New Roman" w:hAnsi="Times New Roman" w:cs="Times New Roman"/>
          <w:sz w:val="24"/>
          <w:szCs w:val="24"/>
        </w:rPr>
        <w:t>Podpis:</w:t>
      </w:r>
    </w:p>
    <w:sectPr w:rsidR="00054730" w:rsidRPr="00054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3B"/>
    <w:rsid w:val="00054730"/>
    <w:rsid w:val="002A6D3B"/>
    <w:rsid w:val="002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3883"/>
  <w15:chartTrackingRefBased/>
  <w15:docId w15:val="{2FCD883C-A3F2-4E86-917B-3958CB4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Stasinka Slivoňová</dc:creator>
  <cp:keywords/>
  <dc:description/>
  <cp:lastModifiedBy>Jitka Stasinka Slivoňová</cp:lastModifiedBy>
  <cp:revision>1</cp:revision>
  <dcterms:created xsi:type="dcterms:W3CDTF">2016-12-07T07:37:00Z</dcterms:created>
  <dcterms:modified xsi:type="dcterms:W3CDTF">2016-12-07T09:11:00Z</dcterms:modified>
</cp:coreProperties>
</file>